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1E" w:rsidRPr="0021036C" w:rsidRDefault="00006B1E" w:rsidP="0059098B">
      <w:pPr>
        <w:pStyle w:val="SemEspaamento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>ANEXO V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>CARTA DE ANUÊNCIA DO ARTESÃO REPRESENTADO POR ENTIDADE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Assumo também ter ciência de que: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1. As minhas peças serão expostas em espaço compartilhado, no estande do Estado d</w:t>
      </w:r>
      <w:r w:rsidR="008C1703">
        <w:rPr>
          <w:rFonts w:ascii="Times New Roman" w:hAnsi="Times New Roman"/>
          <w:sz w:val="24"/>
          <w:szCs w:val="24"/>
        </w:rPr>
        <w:t>o</w:t>
      </w:r>
      <w:r w:rsidRPr="0021036C">
        <w:rPr>
          <w:rFonts w:ascii="Times New Roman" w:hAnsi="Times New Roman"/>
          <w:sz w:val="24"/>
          <w:szCs w:val="24"/>
        </w:rPr>
        <w:t xml:space="preserve"> Amazonas e serão comercializadas por membro da __________________ [NOME DA ENTIDADE] segundo as orientações dos mem</w:t>
      </w:r>
      <w:r w:rsidR="00DC26FB" w:rsidRPr="0021036C">
        <w:rPr>
          <w:rFonts w:ascii="Times New Roman" w:hAnsi="Times New Roman"/>
          <w:sz w:val="24"/>
          <w:szCs w:val="24"/>
        </w:rPr>
        <w:t>bros da COORDENAÇÃO ESTADUAL DO ARTESANATO AMAZONENSE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2. As peças NÃO ESTARÃO ASSEGURADAS, em caso de dano ou furto, durante o período do evento ou durante a etapa de logística.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 xml:space="preserve">3. Não há ônus a </w:t>
      </w:r>
      <w:r w:rsidR="006B4B79" w:rsidRPr="0021036C">
        <w:rPr>
          <w:rFonts w:ascii="Times New Roman" w:hAnsi="Times New Roman"/>
          <w:sz w:val="24"/>
          <w:szCs w:val="24"/>
        </w:rPr>
        <w:t>Secretaria de Estado de Desenvolvimento Economico, Ciência, Tecnologia e Inovação</w:t>
      </w:r>
      <w:r w:rsidR="008C1703">
        <w:rPr>
          <w:rFonts w:ascii="Times New Roman" w:hAnsi="Times New Roman"/>
          <w:sz w:val="24"/>
          <w:szCs w:val="24"/>
        </w:rPr>
        <w:t xml:space="preserve"> – SEDECTI</w:t>
      </w:r>
      <w:r w:rsidRPr="0021036C">
        <w:rPr>
          <w:rFonts w:ascii="Times New Roman" w:hAnsi="Times New Roman"/>
          <w:sz w:val="24"/>
          <w:szCs w:val="24"/>
        </w:rPr>
        <w:t xml:space="preserve"> e suas vinculadas, em caso de acidente, dano ou furto do material durante o processo de logística, sendo de minha responsabilidade a decisão sobre a contratação do serviço de seguro das peças durante o trajeto, assim como para o período de exposição e comercialização das peças. 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 xml:space="preserve">4. Deverei recolher os produtos não comercializados no prazo determinado e que após este prazo a </w:t>
      </w:r>
      <w:r w:rsidR="008C1703">
        <w:rPr>
          <w:rFonts w:ascii="Times New Roman" w:hAnsi="Times New Roman"/>
          <w:sz w:val="24"/>
          <w:szCs w:val="24"/>
        </w:rPr>
        <w:t>SEDECTI</w:t>
      </w:r>
      <w:r w:rsidRPr="0021036C">
        <w:rPr>
          <w:rFonts w:ascii="Times New Roman" w:hAnsi="Times New Roman"/>
          <w:sz w:val="24"/>
          <w:szCs w:val="24"/>
        </w:rPr>
        <w:t xml:space="preserve"> não mais responderá por eventuais extravios.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5. Declaro ainda estar apto a ser contemplado pelo edital, não incorrendo em nenhuma de suas vedações.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Por fim, atesto a minha capacidade operacional para produzir o(s) modelo(s) e quantidade de peças do artesanato descrito na ficha de inscrição, de acordo com o cronograma deste Edital.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[CIDADE], [DATA]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295A97" w:rsidP="00295A9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576FD" w:rsidRPr="0021036C" w:rsidRDefault="00295A97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(</w:t>
      </w:r>
      <w:r w:rsidR="00B576FD" w:rsidRPr="0021036C">
        <w:rPr>
          <w:rFonts w:ascii="Times New Roman" w:hAnsi="Times New Roman"/>
          <w:sz w:val="24"/>
          <w:szCs w:val="24"/>
        </w:rPr>
        <w:t>Nome e assinatura e do artesão autor da peça)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(Assinatura e nome do responsável legal pela Associação)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(Nome da Associação)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492B05" w:rsidRDefault="00492B05" w:rsidP="00295A97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B576FD" w:rsidRPr="0021036C" w:rsidSect="004D2487">
      <w:headerReference w:type="default" r:id="rId8"/>
      <w:footerReference w:type="default" r:id="rId9"/>
      <w:pgSz w:w="11906" w:h="16838" w:code="9"/>
      <w:pgMar w:top="1418" w:right="1133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67" w:rsidRDefault="00700667" w:rsidP="00A811CC">
      <w:pPr>
        <w:spacing w:after="0" w:line="240" w:lineRule="auto"/>
      </w:pPr>
      <w:r>
        <w:separator/>
      </w:r>
    </w:p>
  </w:endnote>
  <w:end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CC" w:rsidRPr="00A811CC" w:rsidRDefault="004F168F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D70A2" wp14:editId="1596B1AC">
              <wp:simplePos x="0" y="0"/>
              <wp:positionH relativeFrom="margin">
                <wp:posOffset>1539240</wp:posOffset>
              </wp:positionH>
              <wp:positionV relativeFrom="paragraph">
                <wp:posOffset>108268</wp:posOffset>
              </wp:positionV>
              <wp:extent cx="2581275" cy="9810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7C1" w:rsidRDefault="00400EA6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>Secretaria de</w:t>
                          </w:r>
                          <w:r w:rsidR="00AF1F38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00EA6" w:rsidRPr="00AF1F38" w:rsidRDefault="005726B5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</w:t>
                          </w:r>
                          <w:r w:rsidR="00AF1F38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 Econômico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, Ciência,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F168F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70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pt;margin-top:8.55pt;width:203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" filled="f" stroked="f" strokeweight=".5pt">
              <v:textbox>
                <w:txbxContent>
                  <w:p w:rsidR="00A477C1" w:rsidRDefault="00400EA6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>Secretaria de</w:t>
                    </w:r>
                    <w:r w:rsidR="00AF1F38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 xml:space="preserve"> </w:t>
                    </w:r>
                  </w:p>
                  <w:p w:rsidR="00400EA6" w:rsidRPr="00AF1F38" w:rsidRDefault="005726B5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Desenvolvimento</w:t>
                    </w:r>
                    <w:r w:rsidR="00AF1F38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 Econômico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, Ciência,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F168F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 w:rsidR="00B576FD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61D780" wp14:editId="23952823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Avenida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Urucará nº 595 - Cachoeirinha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Fone: (92)</w:t>
                          </w:r>
                          <w:r w:rsidR="007D7370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2986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2126-1218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Manaus-A</w:t>
                          </w:r>
                          <w:r w:rsidR="00850C6B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-CEP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69065-180</w:t>
                          </w:r>
                        </w:p>
                        <w:p w:rsidR="00A811CC" w:rsidRPr="00A811CC" w:rsidRDefault="00A811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1D780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Avenida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Urucará nº 595 - Cachoeirinha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Fone: (92)</w:t>
                    </w:r>
                    <w:r w:rsidR="007D7370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</w:t>
                    </w:r>
                    <w:r w:rsidR="00252986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2126-1218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Manaus-A</w:t>
                    </w:r>
                    <w:r w:rsidR="00850C6B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-CEP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69065-180</w:t>
                    </w:r>
                  </w:p>
                  <w:p w:rsidR="00A811CC" w:rsidRPr="00A811CC" w:rsidRDefault="00A811CC"/>
                </w:txbxContent>
              </v:textbox>
              <w10:wrap anchorx="margin"/>
            </v:shape>
          </w:pict>
        </mc:Fallback>
      </mc:AlternateContent>
    </w:r>
    <w:r w:rsidR="00821C7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880CA5" wp14:editId="4E59DBD9">
          <wp:simplePos x="0" y="0"/>
          <wp:positionH relativeFrom="page">
            <wp:posOffset>4914899</wp:posOffset>
          </wp:positionH>
          <wp:positionV relativeFrom="paragraph">
            <wp:posOffset>213360</wp:posOffset>
          </wp:positionV>
          <wp:extent cx="2647315" cy="799465"/>
          <wp:effectExtent l="0" t="0" r="635" b="63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67" w:rsidRDefault="00700667" w:rsidP="00A811CC">
      <w:pPr>
        <w:spacing w:after="0" w:line="240" w:lineRule="auto"/>
      </w:pPr>
      <w:r>
        <w:separator/>
      </w:r>
    </w:p>
  </w:footnote>
  <w:foot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C1AA4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00701E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13503C86"/>
    <w:lvl w:ilvl="0" w:tplc="04160017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0178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6B1E"/>
    <w:rsid w:val="00022EFF"/>
    <w:rsid w:val="00033734"/>
    <w:rsid w:val="00050D85"/>
    <w:rsid w:val="00054AA4"/>
    <w:rsid w:val="00066E38"/>
    <w:rsid w:val="00074EFE"/>
    <w:rsid w:val="000824DD"/>
    <w:rsid w:val="00084ADD"/>
    <w:rsid w:val="00087DF8"/>
    <w:rsid w:val="00095B39"/>
    <w:rsid w:val="000B3B05"/>
    <w:rsid w:val="000D5CB9"/>
    <w:rsid w:val="000E2302"/>
    <w:rsid w:val="000F6D9C"/>
    <w:rsid w:val="00103BDB"/>
    <w:rsid w:val="00117F50"/>
    <w:rsid w:val="001366F0"/>
    <w:rsid w:val="001369D2"/>
    <w:rsid w:val="0014396C"/>
    <w:rsid w:val="00155C2D"/>
    <w:rsid w:val="00183E1E"/>
    <w:rsid w:val="001C3DF6"/>
    <w:rsid w:val="001D0732"/>
    <w:rsid w:val="00202088"/>
    <w:rsid w:val="0021036C"/>
    <w:rsid w:val="0021126E"/>
    <w:rsid w:val="00237A21"/>
    <w:rsid w:val="002445BC"/>
    <w:rsid w:val="0024637F"/>
    <w:rsid w:val="00252986"/>
    <w:rsid w:val="002532AE"/>
    <w:rsid w:val="00271ED8"/>
    <w:rsid w:val="00295A97"/>
    <w:rsid w:val="002A3ABC"/>
    <w:rsid w:val="002B291F"/>
    <w:rsid w:val="002C42ED"/>
    <w:rsid w:val="002C45AD"/>
    <w:rsid w:val="002C4ED4"/>
    <w:rsid w:val="002E210F"/>
    <w:rsid w:val="002F4047"/>
    <w:rsid w:val="002F4E7F"/>
    <w:rsid w:val="002F6F7E"/>
    <w:rsid w:val="003076C7"/>
    <w:rsid w:val="00317726"/>
    <w:rsid w:val="00322799"/>
    <w:rsid w:val="003342E1"/>
    <w:rsid w:val="00334FB9"/>
    <w:rsid w:val="0036755D"/>
    <w:rsid w:val="00375F1C"/>
    <w:rsid w:val="00387F9E"/>
    <w:rsid w:val="003A2772"/>
    <w:rsid w:val="003A7CE5"/>
    <w:rsid w:val="003A7D30"/>
    <w:rsid w:val="003D5341"/>
    <w:rsid w:val="003E7A82"/>
    <w:rsid w:val="00400EA6"/>
    <w:rsid w:val="004146F0"/>
    <w:rsid w:val="00415502"/>
    <w:rsid w:val="00424157"/>
    <w:rsid w:val="00427C4F"/>
    <w:rsid w:val="004733C9"/>
    <w:rsid w:val="00473C80"/>
    <w:rsid w:val="00484AFC"/>
    <w:rsid w:val="00492B05"/>
    <w:rsid w:val="004966F0"/>
    <w:rsid w:val="004A0548"/>
    <w:rsid w:val="004A20E5"/>
    <w:rsid w:val="004B6E88"/>
    <w:rsid w:val="004D2487"/>
    <w:rsid w:val="004F168F"/>
    <w:rsid w:val="004F65B2"/>
    <w:rsid w:val="00506765"/>
    <w:rsid w:val="00510BB7"/>
    <w:rsid w:val="00540066"/>
    <w:rsid w:val="00541BAA"/>
    <w:rsid w:val="00561541"/>
    <w:rsid w:val="00567801"/>
    <w:rsid w:val="005726B5"/>
    <w:rsid w:val="005777A7"/>
    <w:rsid w:val="00577F0A"/>
    <w:rsid w:val="0059098B"/>
    <w:rsid w:val="005A3703"/>
    <w:rsid w:val="005F15D1"/>
    <w:rsid w:val="0060020E"/>
    <w:rsid w:val="006251B8"/>
    <w:rsid w:val="00651D5D"/>
    <w:rsid w:val="00653153"/>
    <w:rsid w:val="00654FEF"/>
    <w:rsid w:val="0066530F"/>
    <w:rsid w:val="0066721E"/>
    <w:rsid w:val="00670A9E"/>
    <w:rsid w:val="00671083"/>
    <w:rsid w:val="006743DE"/>
    <w:rsid w:val="0068101E"/>
    <w:rsid w:val="006A2AEE"/>
    <w:rsid w:val="006B4B79"/>
    <w:rsid w:val="006B6A19"/>
    <w:rsid w:val="006C2732"/>
    <w:rsid w:val="006C7D08"/>
    <w:rsid w:val="006D7757"/>
    <w:rsid w:val="00700667"/>
    <w:rsid w:val="007129E4"/>
    <w:rsid w:val="00717B18"/>
    <w:rsid w:val="00720E68"/>
    <w:rsid w:val="00735D88"/>
    <w:rsid w:val="0075746D"/>
    <w:rsid w:val="00766C46"/>
    <w:rsid w:val="00784D04"/>
    <w:rsid w:val="007A6A96"/>
    <w:rsid w:val="007D7370"/>
    <w:rsid w:val="007E783D"/>
    <w:rsid w:val="0080577B"/>
    <w:rsid w:val="00821C71"/>
    <w:rsid w:val="0083664B"/>
    <w:rsid w:val="00841DE8"/>
    <w:rsid w:val="00850C6B"/>
    <w:rsid w:val="00854135"/>
    <w:rsid w:val="00856504"/>
    <w:rsid w:val="008646F1"/>
    <w:rsid w:val="00895CCC"/>
    <w:rsid w:val="008B528A"/>
    <w:rsid w:val="008C1703"/>
    <w:rsid w:val="008D3B0E"/>
    <w:rsid w:val="008F0ED2"/>
    <w:rsid w:val="008F5028"/>
    <w:rsid w:val="00904692"/>
    <w:rsid w:val="00912788"/>
    <w:rsid w:val="00917FCF"/>
    <w:rsid w:val="00920973"/>
    <w:rsid w:val="00932620"/>
    <w:rsid w:val="00933C89"/>
    <w:rsid w:val="00942AAF"/>
    <w:rsid w:val="00952245"/>
    <w:rsid w:val="009528A5"/>
    <w:rsid w:val="00970B9A"/>
    <w:rsid w:val="0098037A"/>
    <w:rsid w:val="0098485C"/>
    <w:rsid w:val="009A0889"/>
    <w:rsid w:val="009B7C58"/>
    <w:rsid w:val="009C20B3"/>
    <w:rsid w:val="009C5BFF"/>
    <w:rsid w:val="009E0D9C"/>
    <w:rsid w:val="009F4D2B"/>
    <w:rsid w:val="00A04178"/>
    <w:rsid w:val="00A10F65"/>
    <w:rsid w:val="00A23C77"/>
    <w:rsid w:val="00A308B9"/>
    <w:rsid w:val="00A34ADD"/>
    <w:rsid w:val="00A477C1"/>
    <w:rsid w:val="00A572F1"/>
    <w:rsid w:val="00A63FA4"/>
    <w:rsid w:val="00A811CC"/>
    <w:rsid w:val="00A97383"/>
    <w:rsid w:val="00AD000F"/>
    <w:rsid w:val="00AD5BD0"/>
    <w:rsid w:val="00AE6F2C"/>
    <w:rsid w:val="00AF1F38"/>
    <w:rsid w:val="00B05E6B"/>
    <w:rsid w:val="00B237D9"/>
    <w:rsid w:val="00B25A96"/>
    <w:rsid w:val="00B36BE9"/>
    <w:rsid w:val="00B43FF0"/>
    <w:rsid w:val="00B51402"/>
    <w:rsid w:val="00B576FD"/>
    <w:rsid w:val="00B60C9B"/>
    <w:rsid w:val="00B676F7"/>
    <w:rsid w:val="00B74422"/>
    <w:rsid w:val="00BB4E8E"/>
    <w:rsid w:val="00BB51C9"/>
    <w:rsid w:val="00BC1811"/>
    <w:rsid w:val="00BE19C0"/>
    <w:rsid w:val="00BF3585"/>
    <w:rsid w:val="00BF4032"/>
    <w:rsid w:val="00C0294A"/>
    <w:rsid w:val="00C27432"/>
    <w:rsid w:val="00C34FF3"/>
    <w:rsid w:val="00C35A56"/>
    <w:rsid w:val="00C40954"/>
    <w:rsid w:val="00C47776"/>
    <w:rsid w:val="00C543D4"/>
    <w:rsid w:val="00C54FAD"/>
    <w:rsid w:val="00C56355"/>
    <w:rsid w:val="00C839E9"/>
    <w:rsid w:val="00C9611B"/>
    <w:rsid w:val="00CB4E84"/>
    <w:rsid w:val="00CB735A"/>
    <w:rsid w:val="00CB7FCB"/>
    <w:rsid w:val="00CC7102"/>
    <w:rsid w:val="00CE46A4"/>
    <w:rsid w:val="00CF08C6"/>
    <w:rsid w:val="00CF1E71"/>
    <w:rsid w:val="00D010A1"/>
    <w:rsid w:val="00D078C2"/>
    <w:rsid w:val="00D2427A"/>
    <w:rsid w:val="00D340DA"/>
    <w:rsid w:val="00D349F9"/>
    <w:rsid w:val="00D51CBA"/>
    <w:rsid w:val="00D546C2"/>
    <w:rsid w:val="00D66BAF"/>
    <w:rsid w:val="00DA5FD6"/>
    <w:rsid w:val="00DB0755"/>
    <w:rsid w:val="00DB66F7"/>
    <w:rsid w:val="00DB7738"/>
    <w:rsid w:val="00DC26FB"/>
    <w:rsid w:val="00DD5930"/>
    <w:rsid w:val="00DE3505"/>
    <w:rsid w:val="00DF3561"/>
    <w:rsid w:val="00E02CC9"/>
    <w:rsid w:val="00E0759C"/>
    <w:rsid w:val="00E23CD8"/>
    <w:rsid w:val="00E24C19"/>
    <w:rsid w:val="00E30E80"/>
    <w:rsid w:val="00E50CB1"/>
    <w:rsid w:val="00E62F81"/>
    <w:rsid w:val="00E744F2"/>
    <w:rsid w:val="00E83096"/>
    <w:rsid w:val="00E91181"/>
    <w:rsid w:val="00E942AA"/>
    <w:rsid w:val="00EA0983"/>
    <w:rsid w:val="00EA61AB"/>
    <w:rsid w:val="00EB2219"/>
    <w:rsid w:val="00ED0B82"/>
    <w:rsid w:val="00EE367B"/>
    <w:rsid w:val="00EE6BDC"/>
    <w:rsid w:val="00EF4034"/>
    <w:rsid w:val="00EF5813"/>
    <w:rsid w:val="00F15440"/>
    <w:rsid w:val="00F16F8E"/>
    <w:rsid w:val="00F40148"/>
    <w:rsid w:val="00F4651E"/>
    <w:rsid w:val="00F47E65"/>
    <w:rsid w:val="00F47FDB"/>
    <w:rsid w:val="00F533B8"/>
    <w:rsid w:val="00F6366C"/>
    <w:rsid w:val="00F67485"/>
    <w:rsid w:val="00F73A37"/>
    <w:rsid w:val="00F73BE3"/>
    <w:rsid w:val="00F86619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6FB0-DD68-4BCF-809D-1B9EF1C5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Kamila Sarkis de Castro</cp:lastModifiedBy>
  <cp:revision>3</cp:revision>
  <cp:lastPrinted>2020-02-27T18:07:00Z</cp:lastPrinted>
  <dcterms:created xsi:type="dcterms:W3CDTF">2020-03-05T15:17:00Z</dcterms:created>
  <dcterms:modified xsi:type="dcterms:W3CDTF">2020-03-05T15:17:00Z</dcterms:modified>
</cp:coreProperties>
</file>